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74E5" w14:textId="4984E38E" w:rsidR="004F104A" w:rsidRDefault="004F104A">
      <w:pPr>
        <w:jc w:val="center"/>
        <w:rPr>
          <w:b/>
        </w:rPr>
      </w:pPr>
      <w:r w:rsidRPr="004F104A">
        <w:rPr>
          <w:b/>
        </w:rPr>
        <w:drawing>
          <wp:anchor distT="0" distB="0" distL="114300" distR="114300" simplePos="0" relativeHeight="251660288" behindDoc="1" locked="0" layoutInCell="1" allowOverlap="1" wp14:anchorId="79262033" wp14:editId="35A95152">
            <wp:simplePos x="0" y="0"/>
            <wp:positionH relativeFrom="column">
              <wp:posOffset>-457200</wp:posOffset>
            </wp:positionH>
            <wp:positionV relativeFrom="page">
              <wp:posOffset>184150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71E7CDA1" w14:textId="64C89B69" w:rsidR="004F104A" w:rsidRDefault="004F104A">
      <w:pPr>
        <w:jc w:val="center"/>
        <w:rPr>
          <w:b/>
        </w:rPr>
      </w:pPr>
    </w:p>
    <w:p w14:paraId="7EFF0A25" w14:textId="19352913" w:rsidR="004F104A" w:rsidRDefault="004F104A">
      <w:pPr>
        <w:jc w:val="center"/>
        <w:rPr>
          <w:b/>
        </w:rPr>
      </w:pPr>
    </w:p>
    <w:p w14:paraId="27758CA7" w14:textId="77777777" w:rsidR="004F104A" w:rsidRDefault="004F104A">
      <w:pPr>
        <w:jc w:val="center"/>
        <w:rPr>
          <w:b/>
        </w:rPr>
      </w:pPr>
    </w:p>
    <w:p w14:paraId="02EA7E74" w14:textId="77777777" w:rsidR="004F104A" w:rsidRDefault="004F104A">
      <w:pPr>
        <w:jc w:val="center"/>
        <w:rPr>
          <w:b/>
        </w:rPr>
      </w:pPr>
    </w:p>
    <w:p w14:paraId="567E57A4" w14:textId="77777777" w:rsidR="004F104A" w:rsidRDefault="004F104A">
      <w:pPr>
        <w:jc w:val="center"/>
        <w:rPr>
          <w:b/>
        </w:rPr>
      </w:pPr>
    </w:p>
    <w:p w14:paraId="216A1EDA" w14:textId="77777777" w:rsidR="004F104A" w:rsidRDefault="004F104A">
      <w:pPr>
        <w:jc w:val="center"/>
        <w:rPr>
          <w:b/>
        </w:rPr>
      </w:pPr>
    </w:p>
    <w:p w14:paraId="2F0175A8" w14:textId="77777777" w:rsidR="004F104A" w:rsidRDefault="004F104A">
      <w:pPr>
        <w:jc w:val="center"/>
        <w:rPr>
          <w:b/>
        </w:rPr>
      </w:pPr>
    </w:p>
    <w:p w14:paraId="5F5D763D" w14:textId="77777777" w:rsidR="004F104A" w:rsidRDefault="004F104A">
      <w:pPr>
        <w:jc w:val="center"/>
        <w:rPr>
          <w:b/>
        </w:rPr>
      </w:pPr>
    </w:p>
    <w:p w14:paraId="240951F6" w14:textId="77777777" w:rsidR="004F104A" w:rsidRDefault="004F104A">
      <w:pPr>
        <w:jc w:val="center"/>
        <w:rPr>
          <w:b/>
        </w:rPr>
      </w:pPr>
    </w:p>
    <w:p w14:paraId="76946C22" w14:textId="77777777" w:rsidR="004F104A" w:rsidRDefault="004F104A">
      <w:pPr>
        <w:jc w:val="center"/>
        <w:rPr>
          <w:b/>
        </w:rPr>
      </w:pPr>
    </w:p>
    <w:p w14:paraId="6044F774" w14:textId="77777777" w:rsidR="004F104A" w:rsidRDefault="004F104A">
      <w:pPr>
        <w:jc w:val="center"/>
        <w:rPr>
          <w:b/>
        </w:rPr>
      </w:pPr>
    </w:p>
    <w:p w14:paraId="406FF34E" w14:textId="3056103D" w:rsidR="004F104A" w:rsidRDefault="004F104A">
      <w:pPr>
        <w:jc w:val="center"/>
        <w:rPr>
          <w:b/>
        </w:rPr>
      </w:pPr>
      <w:r w:rsidRPr="004F104A">
        <w:rPr>
          <w:b/>
        </w:rPr>
        <w:drawing>
          <wp:anchor distT="0" distB="0" distL="114300" distR="114300" simplePos="0" relativeHeight="251659264" behindDoc="0" locked="0" layoutInCell="1" allowOverlap="1" wp14:anchorId="4E3CBF3C" wp14:editId="2BF72FEC">
            <wp:simplePos x="0" y="0"/>
            <wp:positionH relativeFrom="margin">
              <wp:posOffset>2159000</wp:posOffset>
            </wp:positionH>
            <wp:positionV relativeFrom="page">
              <wp:posOffset>3282950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23D790BC" w14:textId="51B1E2C9" w:rsidR="004F104A" w:rsidRDefault="004F104A">
      <w:pPr>
        <w:jc w:val="center"/>
        <w:rPr>
          <w:b/>
        </w:rPr>
      </w:pPr>
    </w:p>
    <w:p w14:paraId="482E3CBE" w14:textId="7979E91B" w:rsidR="004F104A" w:rsidRDefault="004F104A">
      <w:pPr>
        <w:jc w:val="center"/>
        <w:rPr>
          <w:b/>
        </w:rPr>
      </w:pPr>
    </w:p>
    <w:p w14:paraId="2D747BC7" w14:textId="77DBB3FE" w:rsidR="004F104A" w:rsidRDefault="004F104A">
      <w:pPr>
        <w:jc w:val="center"/>
        <w:rPr>
          <w:b/>
        </w:rPr>
      </w:pPr>
    </w:p>
    <w:p w14:paraId="425864CB" w14:textId="77777777" w:rsidR="004F104A" w:rsidRDefault="004F104A">
      <w:pPr>
        <w:jc w:val="center"/>
        <w:rPr>
          <w:b/>
        </w:rPr>
      </w:pPr>
    </w:p>
    <w:p w14:paraId="59F810D0" w14:textId="77777777" w:rsidR="004F104A" w:rsidRDefault="004F104A">
      <w:pPr>
        <w:jc w:val="center"/>
        <w:rPr>
          <w:b/>
        </w:rPr>
      </w:pPr>
    </w:p>
    <w:p w14:paraId="3A5882FF" w14:textId="77777777" w:rsidR="004F104A" w:rsidRDefault="004F104A">
      <w:pPr>
        <w:jc w:val="center"/>
        <w:rPr>
          <w:b/>
        </w:rPr>
      </w:pPr>
    </w:p>
    <w:p w14:paraId="3505AD32" w14:textId="77777777" w:rsidR="004F104A" w:rsidRDefault="004F104A">
      <w:pPr>
        <w:jc w:val="center"/>
        <w:rPr>
          <w:b/>
        </w:rPr>
      </w:pPr>
    </w:p>
    <w:p w14:paraId="578734E2" w14:textId="3BA17C19" w:rsidR="004F104A" w:rsidRDefault="004F104A">
      <w:pPr>
        <w:jc w:val="center"/>
        <w:rPr>
          <w:b/>
        </w:rPr>
      </w:pPr>
    </w:p>
    <w:p w14:paraId="3D22A599" w14:textId="77777777" w:rsidR="004F104A" w:rsidRDefault="004F104A">
      <w:pPr>
        <w:jc w:val="center"/>
        <w:rPr>
          <w:b/>
        </w:rPr>
      </w:pPr>
    </w:p>
    <w:p w14:paraId="00000001" w14:textId="22E813A3" w:rsidR="009D5594" w:rsidRDefault="004F104A">
      <w:pPr>
        <w:jc w:val="center"/>
        <w:rPr>
          <w:b/>
        </w:rPr>
      </w:pPr>
      <w:r>
        <w:rPr>
          <w:b/>
        </w:rPr>
        <w:t xml:space="preserve">Report on Training Workshop on Advanced Intellectual Property Rights On 08th March 2021 &amp; 9th March 2021 </w:t>
      </w:r>
      <w:proofErr w:type="spellStart"/>
      <w:r>
        <w:rPr>
          <w:b/>
        </w:rPr>
        <w:t>Onanized</w:t>
      </w:r>
      <w:proofErr w:type="spellEnd"/>
      <w:r>
        <w:rPr>
          <w:b/>
        </w:rPr>
        <w:t xml:space="preserve"> by DPIIT IPR Chair WENUIS At KTDS Police Training Academy, </w:t>
      </w:r>
      <w:proofErr w:type="spellStart"/>
      <w:r>
        <w:rPr>
          <w:b/>
        </w:rPr>
        <w:t>Naningarh</w:t>
      </w:r>
      <w:proofErr w:type="spellEnd"/>
      <w:r>
        <w:rPr>
          <w:b/>
        </w:rPr>
        <w:t>: Tripura</w:t>
      </w:r>
    </w:p>
    <w:p w14:paraId="00000002" w14:textId="77777777" w:rsidR="009D5594" w:rsidRDefault="009D5594">
      <w:pPr>
        <w:jc w:val="center"/>
      </w:pPr>
    </w:p>
    <w:p w14:paraId="00000003" w14:textId="77777777" w:rsidR="009D5594" w:rsidRDefault="009D5594"/>
    <w:p w14:paraId="00000004" w14:textId="77777777" w:rsidR="009D5594" w:rsidRDefault="004F104A">
      <w:pPr>
        <w:rPr>
          <w:b/>
        </w:rPr>
      </w:pPr>
      <w:r>
        <w:rPr>
          <w:b/>
        </w:rPr>
        <w:t>Preface</w:t>
      </w:r>
    </w:p>
    <w:p w14:paraId="00000005" w14:textId="77777777" w:rsidR="009D5594" w:rsidRDefault="009D5594">
      <w:pPr>
        <w:jc w:val="both"/>
      </w:pPr>
    </w:p>
    <w:p w14:paraId="00000006" w14:textId="77777777" w:rsidR="009D5594" w:rsidRDefault="004F104A">
      <w:pPr>
        <w:jc w:val="both"/>
      </w:pPr>
      <w:r>
        <w:t>In a fast-growing economy, there is a need for adequa</w:t>
      </w:r>
      <w:r>
        <w:t xml:space="preserve">te enforcement of Intellectual </w:t>
      </w:r>
      <w:proofErr w:type="spellStart"/>
      <w:r>
        <w:t>Propertу</w:t>
      </w:r>
      <w:proofErr w:type="spellEnd"/>
      <w:r>
        <w:t xml:space="preserve"> </w:t>
      </w:r>
      <w:proofErr w:type="gramStart"/>
      <w:r>
        <w:t>The</w:t>
      </w:r>
      <w:proofErr w:type="gramEnd"/>
      <w:r>
        <w:t xml:space="preserve"> Ministry of Home Affairs, Government of India vide its Notification No 23011/14/2017-PT dated 10th October 2017 desired that regular courses on enforcement of IPR be held and introduced for Police Officials. The </w:t>
      </w:r>
      <w:r>
        <w:t xml:space="preserve">link between the violation of IPRs and other organized crimes like terror funding, etc. is a serious threat to the public safety and security of the country. </w:t>
      </w:r>
    </w:p>
    <w:p w14:paraId="00000007" w14:textId="77777777" w:rsidR="009D5594" w:rsidRDefault="004F104A">
      <w:pPr>
        <w:jc w:val="both"/>
      </w:pPr>
      <w:r>
        <w:t xml:space="preserve">Offenses against Intellectual Property, which are categorized as Economic Offences, affect </w:t>
      </w:r>
      <w:proofErr w:type="spellStart"/>
      <w:r>
        <w:t>oot</w:t>
      </w:r>
      <w:proofErr w:type="spellEnd"/>
      <w:r>
        <w:t xml:space="preserve"> on</w:t>
      </w:r>
      <w:r>
        <w:t xml:space="preserve">ly proprietors but are detrimental to the larger public interest. In this fast-advancing world of IPR, it has been found that the Police Officers at the ground level lack the basics that any Investigating Officer should know. </w:t>
      </w:r>
    </w:p>
    <w:p w14:paraId="00000008" w14:textId="77777777" w:rsidR="009D5594" w:rsidRDefault="009D5594">
      <w:pPr>
        <w:jc w:val="both"/>
      </w:pPr>
    </w:p>
    <w:p w14:paraId="00000009" w14:textId="77777777" w:rsidR="009D5594" w:rsidRDefault="004F104A">
      <w:pPr>
        <w:jc w:val="both"/>
      </w:pPr>
      <w:r>
        <w:t>Sensing the importance for t</w:t>
      </w:r>
      <w:r>
        <w:t xml:space="preserve">he protection of Intellectual Properties in today's globalizing </w:t>
      </w:r>
      <w:proofErr w:type="gramStart"/>
      <w:r>
        <w:t>knowledge based</w:t>
      </w:r>
      <w:proofErr w:type="gramEnd"/>
      <w:r>
        <w:t xml:space="preserve"> economy, Department for Promotion of Industry and Internal Trade (DPIIT) IPR Chair, The West Bengal National University of Juridical Sciences, Kolkata organized a two-day Train</w:t>
      </w:r>
      <w:r>
        <w:t xml:space="preserve">ing &amp; Awareness </w:t>
      </w:r>
      <w:proofErr w:type="spellStart"/>
      <w:r>
        <w:t>Programme</w:t>
      </w:r>
      <w:proofErr w:type="spellEnd"/>
      <w:r>
        <w:t xml:space="preserve"> on "Advanced Intellectual Property Rights" on 8th &amp; 9th March 202 1at KTDS Police Training Academy, </w:t>
      </w:r>
      <w:proofErr w:type="spellStart"/>
      <w:r>
        <w:t>Narsingarh</w:t>
      </w:r>
      <w:proofErr w:type="spellEnd"/>
      <w:r>
        <w:t>, Tripura.</w:t>
      </w:r>
    </w:p>
    <w:p w14:paraId="0000000A" w14:textId="77777777" w:rsidR="009D5594" w:rsidRDefault="009D5594">
      <w:pPr>
        <w:jc w:val="both"/>
      </w:pPr>
    </w:p>
    <w:p w14:paraId="0000000B" w14:textId="77777777" w:rsidR="009D5594" w:rsidRDefault="004F104A">
      <w:pPr>
        <w:jc w:val="both"/>
      </w:pPr>
      <w:r>
        <w:t>The training assisted the police officers with the latest updates on IPR laws, case laws, the procedure invo</w:t>
      </w:r>
      <w:r>
        <w:t>lved. It exposed them to the various concepts and techniques about IPR enforcement by sharing product identification tips that would aid the officers in developing intelligence against fakes based on the inputs shared by the right-holders.</w:t>
      </w:r>
    </w:p>
    <w:p w14:paraId="0000000C" w14:textId="77777777" w:rsidR="009D5594" w:rsidRDefault="009D5594">
      <w:pPr>
        <w:jc w:val="both"/>
      </w:pPr>
    </w:p>
    <w:p w14:paraId="0000000D" w14:textId="77777777" w:rsidR="009D5594" w:rsidRDefault="004F104A">
      <w:pPr>
        <w:jc w:val="both"/>
      </w:pPr>
      <w:r>
        <w:t>Shri Puneet Ras</w:t>
      </w:r>
      <w:r>
        <w:t xml:space="preserve">togi, IPS, ADG(CB), and Tripura inaugurated the workshop, stressing the importance of IPR and IPR protection. Shri </w:t>
      </w:r>
      <w:proofErr w:type="spellStart"/>
      <w:r>
        <w:t>Dilip</w:t>
      </w:r>
      <w:proofErr w:type="spellEnd"/>
      <w:r>
        <w:t xml:space="preserve"> </w:t>
      </w:r>
      <w:proofErr w:type="spellStart"/>
      <w:proofErr w:type="gramStart"/>
      <w:r>
        <w:t>Ray,TPS</w:t>
      </w:r>
      <w:proofErr w:type="spellEnd"/>
      <w:proofErr w:type="gramEnd"/>
      <w:r>
        <w:t xml:space="preserve"> Police Training Academy, Tripura spoke on IPR-related offences. Dr Pinaki Ghosh, DPIIT, IP Chair Professor, WBNUJS gave a lectu</w:t>
      </w:r>
      <w:r>
        <w:t xml:space="preserve">re on different types of IPR, and counterfeit products. Dr. Jayanta Ghosh, Research Fellow, Centre for Regulatory Studies Governance and Public Policy at WBNUJS, and Mr. </w:t>
      </w:r>
      <w:proofErr w:type="spellStart"/>
      <w:r>
        <w:t>Partha</w:t>
      </w:r>
      <w:proofErr w:type="spellEnd"/>
      <w:r>
        <w:t xml:space="preserve"> </w:t>
      </w:r>
      <w:proofErr w:type="spellStart"/>
      <w:r>
        <w:t>Sarathi</w:t>
      </w:r>
      <w:proofErr w:type="spellEnd"/>
      <w:r>
        <w:t xml:space="preserve"> Chakraborty lectured on the Copyright Act, 1957. Shri </w:t>
      </w:r>
      <w:proofErr w:type="spellStart"/>
      <w:r>
        <w:t>Dilip</w:t>
      </w:r>
      <w:proofErr w:type="spellEnd"/>
      <w:r>
        <w:t xml:space="preserve"> Ray gave th</w:t>
      </w:r>
      <w:r>
        <w:t>e vote of thanks. 15 police officers participated in the workshop.</w:t>
      </w:r>
    </w:p>
    <w:p w14:paraId="0000000E" w14:textId="77777777" w:rsidR="009D5594" w:rsidRDefault="009D5594"/>
    <w:p w14:paraId="0000000F" w14:textId="77777777" w:rsidR="009D5594" w:rsidRDefault="009D5594"/>
    <w:sectPr w:rsidR="009D55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94"/>
    <w:rsid w:val="004F104A"/>
    <w:rsid w:val="009D55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4782"/>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2</cp:revision>
  <dcterms:created xsi:type="dcterms:W3CDTF">2024-03-01T09:25:00Z</dcterms:created>
  <dcterms:modified xsi:type="dcterms:W3CDTF">2024-03-01T09:26:00Z</dcterms:modified>
</cp:coreProperties>
</file>